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CF" w:rsidRDefault="00D30AA9" w:rsidP="00D30AA9">
      <w:pPr>
        <w:spacing w:before="120" w:after="120" w:line="240" w:lineRule="auto"/>
        <w:ind w:left="851" w:right="890"/>
        <w:rPr>
          <w:rFonts w:ascii="Arial" w:eastAsia="Cambria" w:hAnsi="Arial" w:cs="Arial"/>
          <w:b/>
          <w:sz w:val="24"/>
          <w:szCs w:val="32"/>
          <w:lang w:val="pl-PL"/>
        </w:rPr>
      </w:pPr>
      <w:r w:rsidRPr="00D30AA9">
        <w:rPr>
          <w:rFonts w:ascii="Arial" w:eastAsia="Cambria" w:hAnsi="Arial" w:cs="Arial"/>
          <w:b/>
          <w:sz w:val="24"/>
          <w:szCs w:val="32"/>
          <w:lang w:val="pl-PL"/>
        </w:rPr>
        <w:t>ZAŁĄCZNIK 6</w:t>
      </w:r>
    </w:p>
    <w:p w:rsidR="00D30AA9" w:rsidRPr="00D30AA9" w:rsidRDefault="00D30AA9" w:rsidP="00D30AA9">
      <w:pPr>
        <w:spacing w:before="120" w:after="120" w:line="240" w:lineRule="auto"/>
        <w:ind w:left="851" w:right="890"/>
        <w:rPr>
          <w:rFonts w:ascii="Arial" w:eastAsia="Cambria" w:hAnsi="Arial" w:cs="Arial"/>
          <w:b/>
          <w:i/>
          <w:sz w:val="24"/>
          <w:szCs w:val="32"/>
          <w:lang w:val="pl-PL"/>
        </w:rPr>
      </w:pPr>
      <w:r w:rsidRPr="00D30AA9">
        <w:rPr>
          <w:rFonts w:ascii="Arial" w:eastAsia="Cambria" w:hAnsi="Arial" w:cs="Arial"/>
          <w:b/>
          <w:i/>
          <w:sz w:val="24"/>
          <w:szCs w:val="32"/>
          <w:lang w:val="pl-PL"/>
        </w:rPr>
        <w:t>Zasady gry</w:t>
      </w:r>
    </w:p>
    <w:p w:rsidR="00D050CF" w:rsidRPr="00D050CF" w:rsidRDefault="00D050CF" w:rsidP="00D30AA9">
      <w:pPr>
        <w:spacing w:after="120"/>
        <w:ind w:left="851" w:right="890"/>
        <w:jc w:val="center"/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l-PL"/>
        </w:rPr>
      </w:pPr>
      <w:r w:rsidRPr="00D050CF"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l-PL"/>
        </w:rPr>
        <w:t xml:space="preserve">Gra </w:t>
      </w:r>
      <w:r w:rsidRPr="00D050CF">
        <w:rPr>
          <w:rFonts w:ascii="Agency FB" w:eastAsia="Cambria" w:hAnsi="Agency FB" w:cs="Times New Roman"/>
          <w:b/>
          <w:shadow/>
          <w:color w:val="00B050"/>
          <w:sz w:val="40"/>
          <w:szCs w:val="32"/>
          <w:lang w:val="pl-PL"/>
        </w:rPr>
        <w:t xml:space="preserve">planszowa </w:t>
      </w:r>
      <w:r w:rsidRPr="00D050CF">
        <w:rPr>
          <w:rFonts w:ascii="Agency FB" w:eastAsia="Cambria" w:hAnsi="Agency FB" w:cs="Times New Roman"/>
          <w:b/>
          <w:shadow/>
          <w:color w:val="C00000"/>
          <w:sz w:val="40"/>
          <w:szCs w:val="32"/>
          <w:lang w:val="pl-PL"/>
        </w:rPr>
        <w:t xml:space="preserve">“Twoje  </w:t>
      </w:r>
      <w:r w:rsidRPr="00D050CF">
        <w:rPr>
          <w:rFonts w:ascii="Agency FB" w:eastAsia="Cambria" w:hAnsi="Agency FB" w:cs="Times New Roman"/>
          <w:b/>
          <w:shadow/>
          <w:color w:val="FFC000"/>
          <w:sz w:val="40"/>
          <w:szCs w:val="32"/>
          <w:lang w:val="pl-PL"/>
        </w:rPr>
        <w:t>Prawa”</w:t>
      </w:r>
    </w:p>
    <w:p w:rsidR="00D050CF" w:rsidRPr="00D30AA9" w:rsidRDefault="00D30AA9" w:rsidP="00D30AA9">
      <w:pPr>
        <w:spacing w:after="0"/>
        <w:ind w:left="851" w:right="890"/>
        <w:rPr>
          <w:rFonts w:ascii="Century Gothic" w:eastAsia="Yu Gothic UI Light" w:hAnsi="Century Gothic" w:cs="Times New Roman"/>
          <w:szCs w:val="28"/>
          <w:u w:val="single"/>
          <w:lang w:val="pl-PL"/>
        </w:rPr>
      </w:pPr>
      <w:r w:rsidRPr="00D30AA9">
        <w:rPr>
          <w:rFonts w:ascii="Century Gothic" w:eastAsia="Yu Gothic UI Light" w:hAnsi="Century Gothic" w:cs="Times New Roman"/>
          <w:szCs w:val="28"/>
          <w:u w:val="single"/>
          <w:lang w:val="pl-PL"/>
        </w:rPr>
        <w:t>-</w:t>
      </w:r>
      <w:r w:rsidR="00D050CF" w:rsidRPr="00D30AA9">
        <w:rPr>
          <w:rFonts w:ascii="Century Gothic" w:eastAsia="Yu Gothic UI Light" w:hAnsi="Century Gothic" w:cs="Times New Roman"/>
          <w:szCs w:val="28"/>
          <w:u w:val="single"/>
          <w:lang w:val="pl-PL"/>
        </w:rPr>
        <w:t>Instrukcja</w:t>
      </w:r>
      <w:r w:rsidRPr="00D30AA9">
        <w:rPr>
          <w:rFonts w:ascii="Century Gothic" w:eastAsia="Yu Gothic UI Light" w:hAnsi="Century Gothic" w:cs="Times New Roman"/>
          <w:szCs w:val="28"/>
          <w:u w:val="single"/>
          <w:lang w:val="pl-PL"/>
        </w:rPr>
        <w:t>-</w:t>
      </w:r>
    </w:p>
    <w:p w:rsidR="00D050CF" w:rsidRPr="00D30AA9" w:rsidRDefault="00D050CF" w:rsidP="00D30AA9">
      <w:pPr>
        <w:spacing w:after="0"/>
        <w:ind w:left="851" w:right="890"/>
        <w:jc w:val="both"/>
        <w:rPr>
          <w:rFonts w:ascii="Century Gothic" w:eastAsia="Yu Gothic UI Light" w:hAnsi="Century Gothic" w:cs="Times New Roman"/>
          <w:szCs w:val="28"/>
          <w:lang w:val="pl-PL"/>
        </w:rPr>
      </w:pPr>
      <w:r w:rsidRPr="00D30AA9">
        <w:rPr>
          <w:rFonts w:ascii="Century Gothic" w:eastAsia="Yu Gothic UI Light" w:hAnsi="Century Gothic" w:cs="Times New Roman"/>
          <w:szCs w:val="28"/>
          <w:lang w:val="pl-PL"/>
        </w:rPr>
        <w:t>Wszyscy usi</w:t>
      </w:r>
      <w:r w:rsidRPr="00D30AA9">
        <w:rPr>
          <w:rFonts w:ascii="Century Gothic" w:eastAsia="Yu Gothic UI Light" w:hAnsi="Century Gothic" w:cs="Calibri"/>
          <w:szCs w:val="28"/>
          <w:lang w:val="pl-PL"/>
        </w:rPr>
        <w:t>ą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>d</w:t>
      </w:r>
      <w:r w:rsidRPr="00D30AA9">
        <w:rPr>
          <w:rFonts w:ascii="Century Gothic" w:eastAsia="Yu Gothic UI Light" w:hAnsi="Century Gothic" w:cs="Calibri"/>
          <w:szCs w:val="28"/>
          <w:lang w:val="pl-PL"/>
        </w:rPr>
        <w:t>ź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>cie wokół planszy. Grę rozpoczyna zespół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>, w którym jest najmłodsza osoba w grupie. Kolejka porusza się zgodnie z ruchem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 xml:space="preserve"> wskazów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>ek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 xml:space="preserve"> zegara. Rzucaj kostką,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 xml:space="preserve"> a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 xml:space="preserve"> liczba oczek wyznaczy Ci o ile pól 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 xml:space="preserve">w przód 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>masz się poruszyć.  Na planszy są drabiny (prowadzą w górę) i zje</w:t>
      </w:r>
      <w:r w:rsidRPr="00D30AA9">
        <w:rPr>
          <w:rFonts w:ascii="Century Gothic" w:eastAsia="Yu Gothic UI Light" w:hAnsi="Century Gothic" w:cs="Calibri"/>
          <w:szCs w:val="28"/>
          <w:lang w:val="pl-PL"/>
        </w:rPr>
        <w:t>ż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>d</w:t>
      </w:r>
      <w:r w:rsidRPr="00D30AA9">
        <w:rPr>
          <w:rFonts w:ascii="Century Gothic" w:eastAsia="Yu Gothic UI Light" w:hAnsi="Century Gothic" w:cs="Calibri"/>
          <w:szCs w:val="28"/>
          <w:lang w:val="pl-PL"/>
        </w:rPr>
        <w:t>ż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>alnie (prowadzą pionek w dół). Gdy pionek znajdzie się na polu z rysunkiem dziecka weź odpowiednią kartę z gromadki (Pytanie lub Wyzwanie)</w:t>
      </w:r>
    </w:p>
    <w:p w:rsidR="00D050CF" w:rsidRPr="00D30AA9" w:rsidRDefault="00D050CF" w:rsidP="00D30AA9">
      <w:pPr>
        <w:ind w:left="851" w:right="890"/>
        <w:jc w:val="both"/>
        <w:rPr>
          <w:rFonts w:ascii="Century Gothic" w:eastAsia="Yu Gothic UI Light" w:hAnsi="Century Gothic" w:cs="Times New Roman"/>
          <w:szCs w:val="28"/>
          <w:lang w:val="pl-P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7216"/>
      </w:tblGrid>
      <w:tr w:rsidR="00D050CF" w:rsidRPr="00D30AA9" w:rsidTr="00D30AA9">
        <w:trPr>
          <w:jc w:val="center"/>
        </w:trPr>
        <w:tc>
          <w:tcPr>
            <w:tcW w:w="1951" w:type="dxa"/>
            <w:vAlign w:val="center"/>
          </w:tcPr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</w:pPr>
            <w:r w:rsidRPr="00D30AA9"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  <w:t>Zjeżdżalnie</w:t>
            </w:r>
          </w:p>
        </w:tc>
        <w:tc>
          <w:tcPr>
            <w:tcW w:w="7216" w:type="dxa"/>
            <w:vAlign w:val="center"/>
          </w:tcPr>
          <w:p w:rsidR="00D050CF" w:rsidRPr="00D30AA9" w:rsidRDefault="00D050CF" w:rsidP="00D30AA9">
            <w:pPr>
              <w:spacing w:after="120"/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Pionek porusza się na drugi koniec zjeżdżalni</w:t>
            </w:r>
          </w:p>
        </w:tc>
      </w:tr>
      <w:tr w:rsidR="00D050CF" w:rsidRPr="00D30AA9" w:rsidTr="00D30AA9">
        <w:trPr>
          <w:jc w:val="center"/>
        </w:trPr>
        <w:tc>
          <w:tcPr>
            <w:tcW w:w="1951" w:type="dxa"/>
            <w:vAlign w:val="center"/>
          </w:tcPr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</w:pPr>
            <w:r w:rsidRPr="00D30AA9"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  <w:t>Drabina</w:t>
            </w:r>
          </w:p>
        </w:tc>
        <w:tc>
          <w:tcPr>
            <w:tcW w:w="7216" w:type="dxa"/>
            <w:vAlign w:val="center"/>
          </w:tcPr>
          <w:p w:rsidR="00D050CF" w:rsidRPr="00D30AA9" w:rsidRDefault="00D050CF" w:rsidP="00D30AA9">
            <w:pPr>
              <w:spacing w:after="120"/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Pionek porusza się na górę drabiny</w:t>
            </w:r>
          </w:p>
        </w:tc>
      </w:tr>
      <w:tr w:rsidR="00D050CF" w:rsidRPr="00D30AA9" w:rsidTr="00D30AA9">
        <w:trPr>
          <w:jc w:val="center"/>
        </w:trPr>
        <w:tc>
          <w:tcPr>
            <w:tcW w:w="1951" w:type="dxa"/>
            <w:vAlign w:val="center"/>
          </w:tcPr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  <w:drawing>
                <wp:inline distT="0" distB="0" distL="0" distR="0">
                  <wp:extent cx="938022" cy="766567"/>
                  <wp:effectExtent l="19050" t="0" r="0" b="0"/>
                  <wp:docPr id="4" name="Picture 79" descr="boy-1443459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-1443459_128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57" cy="76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proofErr w:type="spellStart"/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Try-Out</w:t>
            </w:r>
            <w:proofErr w:type="spellEnd"/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- Wyzwanie</w:t>
            </w:r>
          </w:p>
        </w:tc>
        <w:tc>
          <w:tcPr>
            <w:tcW w:w="7216" w:type="dxa"/>
            <w:vAlign w:val="center"/>
          </w:tcPr>
          <w:p w:rsidR="00D050CF" w:rsidRPr="00D30AA9" w:rsidRDefault="00D30AA9" w:rsidP="00D30AA9">
            <w:pPr>
              <w:spacing w:after="120"/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>
              <w:rPr>
                <w:rFonts w:ascii="Century Gothic" w:eastAsia="Yu Gothic UI Light" w:hAnsi="Century Gothic" w:cs="Times New Roman"/>
                <w:szCs w:val="28"/>
                <w:lang w:val="pl-PL"/>
              </w:rPr>
              <w:t>Ciągniesz ze stosu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 xml:space="preserve"> kartę z takim samym symbolem i w ci</w:t>
            </w:r>
            <w:r w:rsidR="00D050CF" w:rsidRPr="00D30AA9">
              <w:rPr>
                <w:rFonts w:ascii="Century Gothic" w:eastAsia="Yu Gothic UI Light" w:hAnsi="Century Gothic" w:cs="Calibri"/>
                <w:szCs w:val="28"/>
                <w:lang w:val="pl-PL"/>
              </w:rPr>
              <w:t>ą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gu dw</w:t>
            </w:r>
            <w:r>
              <w:rPr>
                <w:rFonts w:ascii="Century Gothic" w:eastAsia="Yu Gothic UI Light" w:hAnsi="Century Gothic" w:cs="Times New Roman"/>
                <w:szCs w:val="28"/>
                <w:lang w:val="pl-PL"/>
              </w:rPr>
              <w:t>óch minut wykonujesz opisane na niej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 xml:space="preserve"> zadanie.</w:t>
            </w:r>
          </w:p>
          <w:p w:rsidR="00D050CF" w:rsidRPr="00D30AA9" w:rsidRDefault="00D30AA9" w:rsidP="00D30AA9">
            <w:pPr>
              <w:spacing w:after="120"/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>
              <w:rPr>
                <w:rFonts w:ascii="Century Gothic" w:eastAsia="Yu Gothic UI Light" w:hAnsi="Century Gothic" w:cs="Times New Roman"/>
                <w:szCs w:val="28"/>
                <w:lang w:val="pl-PL"/>
              </w:rPr>
              <w:t>Za wykonanie zadania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 xml:space="preserve"> otrzymujesz medal</w:t>
            </w:r>
            <w:r>
              <w:rPr>
                <w:rFonts w:ascii="Century Gothic" w:eastAsia="Yu Gothic UI Light" w:hAnsi="Century Gothic" w:cs="Times New Roman"/>
                <w:szCs w:val="28"/>
                <w:lang w:val="pl-PL"/>
              </w:rPr>
              <w:t>!</w:t>
            </w:r>
          </w:p>
        </w:tc>
      </w:tr>
      <w:tr w:rsidR="00D050CF" w:rsidRPr="00D30AA9" w:rsidTr="00D30AA9">
        <w:trPr>
          <w:jc w:val="center"/>
        </w:trPr>
        <w:tc>
          <w:tcPr>
            <w:tcW w:w="1951" w:type="dxa"/>
            <w:vAlign w:val="center"/>
          </w:tcPr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  <w:drawing>
                <wp:inline distT="0" distB="0" distL="0" distR="0">
                  <wp:extent cx="482211" cy="780288"/>
                  <wp:effectExtent l="19050" t="0" r="0" b="0"/>
                  <wp:docPr id="1" name="Picture 80" descr="child-202593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2025936_12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82" cy="7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proofErr w:type="spellStart"/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Question</w:t>
            </w:r>
            <w:proofErr w:type="spellEnd"/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- Zadanie</w:t>
            </w:r>
          </w:p>
        </w:tc>
        <w:tc>
          <w:tcPr>
            <w:tcW w:w="7216" w:type="dxa"/>
            <w:vAlign w:val="center"/>
          </w:tcPr>
          <w:p w:rsidR="00D050CF" w:rsidRPr="00D30AA9" w:rsidRDefault="00D30AA9" w:rsidP="00D30AA9">
            <w:pPr>
              <w:spacing w:after="120"/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 xml:space="preserve">Ciągniesz ze stosu 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kart</w:t>
            </w:r>
            <w:r w:rsidR="00D050CF" w:rsidRPr="00D30AA9">
              <w:rPr>
                <w:rFonts w:ascii="Century Gothic" w:eastAsia="Yu Gothic UI Light" w:hAnsi="Century Gothic" w:cs="Calibri"/>
                <w:szCs w:val="28"/>
                <w:lang w:val="pl-PL"/>
              </w:rPr>
              <w:t>ę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 xml:space="preserve"> z takim samym symbolem i w ci</w:t>
            </w:r>
            <w:r w:rsidR="00D050CF" w:rsidRPr="00D30AA9">
              <w:rPr>
                <w:rFonts w:ascii="Century Gothic" w:eastAsia="Yu Gothic UI Light" w:hAnsi="Century Gothic" w:cs="Calibri"/>
                <w:szCs w:val="28"/>
                <w:lang w:val="pl-PL"/>
              </w:rPr>
              <w:t>ą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gu minuty odpowiadasz na pytanie.</w:t>
            </w:r>
          </w:p>
          <w:p w:rsidR="00D050CF" w:rsidRPr="00D30AA9" w:rsidRDefault="00D30AA9" w:rsidP="00D30AA9">
            <w:pPr>
              <w:spacing w:after="120"/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>
              <w:rPr>
                <w:rFonts w:ascii="Century Gothic" w:eastAsia="Yu Gothic UI Light" w:hAnsi="Century Gothic" w:cs="Times New Roman"/>
                <w:szCs w:val="28"/>
                <w:lang w:val="pl-PL"/>
              </w:rPr>
              <w:t>Za prawidłową odpowiedź otrzymujesz medal</w:t>
            </w:r>
            <w:r w:rsidR="00D050CF"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!</w:t>
            </w:r>
          </w:p>
        </w:tc>
      </w:tr>
      <w:tr w:rsidR="00D050CF" w:rsidRPr="00D30AA9" w:rsidTr="00D30AA9">
        <w:trPr>
          <w:jc w:val="center"/>
        </w:trPr>
        <w:tc>
          <w:tcPr>
            <w:tcW w:w="1951" w:type="dxa"/>
            <w:vAlign w:val="center"/>
          </w:tcPr>
          <w:p w:rsidR="00D050CF" w:rsidRPr="00D30AA9" w:rsidRDefault="00D050CF" w:rsidP="00D30AA9">
            <w:pPr>
              <w:ind w:left="851" w:right="890"/>
              <w:jc w:val="center"/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</w:pPr>
            <w:r w:rsidRPr="00D30AA9">
              <w:rPr>
                <w:rFonts w:ascii="Century Gothic" w:eastAsia="Yu Gothic UI Light" w:hAnsi="Century Gothic" w:cs="Times New Roman"/>
                <w:noProof/>
                <w:szCs w:val="28"/>
                <w:lang w:val="pl-PL" w:eastAsia="pl-PL"/>
              </w:rPr>
              <w:drawing>
                <wp:inline distT="0" distB="0" distL="0" distR="0">
                  <wp:extent cx="587760" cy="489233"/>
                  <wp:effectExtent l="19050" t="0" r="2790" b="0"/>
                  <wp:docPr id="6" name="Picture 0" descr="eboy-2028628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oy-2028628_192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0061" cy="491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6" w:type="dxa"/>
            <w:vAlign w:val="center"/>
          </w:tcPr>
          <w:p w:rsidR="00D050CF" w:rsidRPr="00D30AA9" w:rsidRDefault="00D050CF" w:rsidP="00D30AA9">
            <w:pPr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Zapo</w:t>
            </w:r>
            <w:r w:rsid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mniałeś o swoim zwierzaku, który</w:t>
            </w:r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 xml:space="preserve"> potrzebuje uwagi i opieki!</w:t>
            </w:r>
          </w:p>
          <w:p w:rsidR="00D050CF" w:rsidRPr="00D30AA9" w:rsidRDefault="00D050CF" w:rsidP="00D30AA9">
            <w:pPr>
              <w:ind w:left="851" w:right="574"/>
              <w:jc w:val="center"/>
              <w:rPr>
                <w:rFonts w:ascii="Century Gothic" w:eastAsia="Yu Gothic UI Light" w:hAnsi="Century Gothic" w:cs="Times New Roman"/>
                <w:szCs w:val="28"/>
                <w:lang w:val="pl-PL"/>
              </w:rPr>
            </w:pPr>
            <w:r w:rsidRPr="00D30AA9">
              <w:rPr>
                <w:rFonts w:ascii="Century Gothic" w:eastAsia="Yu Gothic UI Light" w:hAnsi="Century Gothic" w:cs="Times New Roman"/>
                <w:szCs w:val="28"/>
                <w:lang w:val="pl-PL"/>
              </w:rPr>
              <w:t>Czekasz kolejkę</w:t>
            </w:r>
          </w:p>
        </w:tc>
      </w:tr>
    </w:tbl>
    <w:p w:rsidR="00D050CF" w:rsidRPr="00D30AA9" w:rsidRDefault="00D050CF" w:rsidP="00D30AA9">
      <w:pPr>
        <w:spacing w:after="0"/>
        <w:ind w:left="851" w:right="890"/>
        <w:jc w:val="both"/>
        <w:rPr>
          <w:rFonts w:ascii="Century Gothic" w:eastAsia="Yu Gothic UI Light" w:hAnsi="Century Gothic" w:cs="Times New Roman"/>
          <w:szCs w:val="28"/>
        </w:rPr>
      </w:pPr>
    </w:p>
    <w:p w:rsidR="00D050CF" w:rsidRPr="00D30AA9" w:rsidRDefault="00D050CF" w:rsidP="00D30AA9">
      <w:pPr>
        <w:spacing w:after="120"/>
        <w:ind w:left="851" w:right="890"/>
        <w:jc w:val="both"/>
        <w:rPr>
          <w:rFonts w:ascii="Century Gothic" w:eastAsia="Yu Gothic UI Light" w:hAnsi="Century Gothic" w:cs="Times New Roman"/>
          <w:szCs w:val="28"/>
          <w:lang w:val="pl-PL"/>
        </w:rPr>
      </w:pPr>
      <w:r w:rsidRPr="00D30AA9">
        <w:rPr>
          <w:rFonts w:ascii="Century Gothic" w:eastAsia="Yu Gothic UI Light" w:hAnsi="Century Gothic" w:cs="Times New Roman"/>
          <w:szCs w:val="28"/>
          <w:lang w:val="pl-PL"/>
        </w:rPr>
        <w:t>Grupa, której jako pierwszej uda si</w:t>
      </w:r>
      <w:r w:rsidRPr="00D30AA9">
        <w:rPr>
          <w:rFonts w:ascii="Century Gothic" w:eastAsia="Yu Gothic UI Light" w:hAnsi="Century Gothic" w:cs="Calibri"/>
          <w:szCs w:val="28"/>
          <w:lang w:val="pl-PL"/>
        </w:rPr>
        <w:t>ę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 xml:space="preserve"> dotrzeć do pola nr</w:t>
      </w:r>
      <w:r w:rsidRPr="00D30AA9">
        <w:rPr>
          <w:rFonts w:ascii="Century Gothic" w:eastAsia="Yu Gothic UI Light" w:hAnsi="Century Gothic" w:cs="Times New Roman"/>
          <w:szCs w:val="28"/>
          <w:lang w:val="pl-PL"/>
        </w:rPr>
        <w:t xml:space="preserve"> 50  wygrywa gr</w:t>
      </w:r>
      <w:r w:rsidRPr="00D30AA9">
        <w:rPr>
          <w:rFonts w:ascii="Century Gothic" w:eastAsia="Yu Gothic UI Light" w:hAnsi="Century Gothic" w:cs="Calibri"/>
          <w:szCs w:val="28"/>
          <w:lang w:val="pl-PL"/>
        </w:rPr>
        <w:t>ę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>.</w:t>
      </w:r>
    </w:p>
    <w:p w:rsidR="00D050CF" w:rsidRPr="00D30AA9" w:rsidRDefault="00D050CF" w:rsidP="00D30AA9">
      <w:pPr>
        <w:spacing w:after="120"/>
        <w:ind w:left="851" w:right="890"/>
        <w:jc w:val="both"/>
        <w:rPr>
          <w:rFonts w:ascii="Century Gothic" w:eastAsia="Yu Gothic UI Light" w:hAnsi="Century Gothic" w:cs="Times New Roman"/>
          <w:szCs w:val="28"/>
          <w:u w:val="single"/>
        </w:rPr>
      </w:pPr>
      <w:r w:rsidRPr="00D30AA9">
        <w:rPr>
          <w:rFonts w:ascii="Century Gothic" w:eastAsia="Yu Gothic UI Light" w:hAnsi="Century Gothic" w:cs="Times New Roman"/>
          <w:szCs w:val="28"/>
          <w:u w:val="single"/>
        </w:rPr>
        <w:t>-</w:t>
      </w:r>
      <w:proofErr w:type="spellStart"/>
      <w:r w:rsidRPr="00D30AA9">
        <w:rPr>
          <w:rFonts w:ascii="Century Gothic" w:eastAsia="Yu Gothic UI Light" w:hAnsi="Century Gothic" w:cs="Times New Roman"/>
          <w:szCs w:val="28"/>
          <w:u w:val="single"/>
        </w:rPr>
        <w:t>Zasady</w:t>
      </w:r>
      <w:proofErr w:type="spellEnd"/>
      <w:r w:rsidRPr="00D30AA9">
        <w:rPr>
          <w:rFonts w:ascii="Century Gothic" w:eastAsia="Yu Gothic UI Light" w:hAnsi="Century Gothic" w:cs="Times New Roman"/>
          <w:szCs w:val="28"/>
          <w:u w:val="single"/>
        </w:rPr>
        <w:t>-</w:t>
      </w:r>
    </w:p>
    <w:p w:rsidR="00D050CF" w:rsidRPr="00D30AA9" w:rsidRDefault="00D050CF" w:rsidP="00D30AA9">
      <w:pPr>
        <w:numPr>
          <w:ilvl w:val="0"/>
          <w:numId w:val="9"/>
        </w:numPr>
        <w:spacing w:after="120"/>
        <w:ind w:left="851" w:right="890" w:hanging="283"/>
        <w:contextualSpacing/>
        <w:jc w:val="both"/>
        <w:rPr>
          <w:rFonts w:ascii="Century Gothic" w:eastAsia="Yu Gothic UI Light" w:hAnsi="Century Gothic" w:cs="Times New Roman"/>
          <w:szCs w:val="28"/>
          <w:lang w:val="pl-PL"/>
        </w:rPr>
      </w:pPr>
      <w:r w:rsidRPr="00D30AA9">
        <w:rPr>
          <w:rFonts w:ascii="Century Gothic" w:eastAsia="Yu Gothic UI Light" w:hAnsi="Century Gothic" w:cs="Times New Roman"/>
          <w:szCs w:val="28"/>
          <w:lang w:val="pl-PL"/>
        </w:rPr>
        <w:t>Wszy</w:t>
      </w:r>
      <w:r w:rsidR="00D30AA9">
        <w:rPr>
          <w:rFonts w:ascii="Century Gothic" w:eastAsia="Yu Gothic UI Light" w:hAnsi="Century Gothic" w:cs="Times New Roman"/>
          <w:szCs w:val="28"/>
          <w:lang w:val="pl-PL"/>
        </w:rPr>
        <w:t>stkie osoby biorą udział w grze</w:t>
      </w:r>
    </w:p>
    <w:p w:rsidR="00D050CF" w:rsidRPr="00D30AA9" w:rsidRDefault="00D050CF" w:rsidP="00D30AA9">
      <w:pPr>
        <w:numPr>
          <w:ilvl w:val="0"/>
          <w:numId w:val="9"/>
        </w:numPr>
        <w:spacing w:after="120"/>
        <w:ind w:left="851" w:right="890" w:hanging="283"/>
        <w:contextualSpacing/>
        <w:jc w:val="both"/>
        <w:rPr>
          <w:rFonts w:ascii="Century Gothic" w:eastAsia="Yu Gothic UI Light" w:hAnsi="Century Gothic" w:cs="Times New Roman"/>
          <w:szCs w:val="28"/>
          <w:lang w:val="pl-PL"/>
        </w:rPr>
      </w:pPr>
      <w:r w:rsidRPr="00D30AA9">
        <w:rPr>
          <w:rFonts w:ascii="Century Gothic" w:eastAsia="Yu Gothic UI Light" w:hAnsi="Century Gothic" w:cs="Times New Roman"/>
          <w:szCs w:val="28"/>
          <w:lang w:val="pl-PL"/>
        </w:rPr>
        <w:t>Wszystkie osoby biorą aktywny udział w grze (odgrywają scenki, odpowiadają na pytania)</w:t>
      </w:r>
    </w:p>
    <w:p w:rsidR="00D050CF" w:rsidRPr="00D30AA9" w:rsidRDefault="00D050CF" w:rsidP="00D30AA9">
      <w:pPr>
        <w:numPr>
          <w:ilvl w:val="0"/>
          <w:numId w:val="9"/>
        </w:numPr>
        <w:spacing w:after="120"/>
        <w:ind w:left="851" w:right="890" w:hanging="283"/>
        <w:contextualSpacing/>
        <w:jc w:val="both"/>
        <w:rPr>
          <w:rFonts w:ascii="Century Gothic" w:eastAsia="Yu Gothic UI Light" w:hAnsi="Century Gothic" w:cs="Times New Roman"/>
          <w:szCs w:val="28"/>
          <w:lang w:val="pl-PL"/>
        </w:rPr>
      </w:pPr>
      <w:r w:rsidRPr="00D30AA9">
        <w:rPr>
          <w:rFonts w:ascii="Century Gothic" w:eastAsia="Yu Gothic UI Light" w:hAnsi="Century Gothic" w:cs="Times New Roman"/>
          <w:szCs w:val="28"/>
          <w:lang w:val="pl-PL"/>
        </w:rPr>
        <w:t>Grupy nie powinny się ze sobą komunikować</w:t>
      </w:r>
    </w:p>
    <w:p w:rsidR="00D050CF" w:rsidRPr="00D30AA9" w:rsidRDefault="00D050CF" w:rsidP="00D30AA9">
      <w:pPr>
        <w:spacing w:after="120"/>
        <w:ind w:left="851" w:right="890"/>
        <w:contextualSpacing/>
        <w:jc w:val="both"/>
        <w:rPr>
          <w:rFonts w:ascii="Century Gothic" w:eastAsia="Yu Gothic UI Light" w:hAnsi="Century Gothic" w:cs="Times New Roman"/>
          <w:szCs w:val="28"/>
          <w:lang w:val="pl-PL"/>
        </w:rPr>
      </w:pPr>
    </w:p>
    <w:p w:rsidR="001B2F0D" w:rsidRPr="00D30AA9" w:rsidRDefault="00D050CF" w:rsidP="00D30AA9">
      <w:pPr>
        <w:spacing w:after="120"/>
        <w:ind w:left="851" w:right="890"/>
        <w:contextualSpacing/>
        <w:jc w:val="both"/>
        <w:rPr>
          <w:rFonts w:ascii="Century Gothic" w:eastAsia="Yu Gothic UI Light" w:hAnsi="Century Gothic" w:cs="Times New Roman"/>
          <w:szCs w:val="28"/>
        </w:rPr>
      </w:pPr>
      <w:proofErr w:type="spellStart"/>
      <w:r w:rsidRPr="00D30AA9">
        <w:rPr>
          <w:rFonts w:ascii="Century Gothic" w:eastAsia="Yu Gothic UI Light" w:hAnsi="Century Gothic" w:cs="Times New Roman"/>
          <w:szCs w:val="28"/>
        </w:rPr>
        <w:t>Powodzenia</w:t>
      </w:r>
      <w:proofErr w:type="spellEnd"/>
      <w:r w:rsidRPr="00D30AA9">
        <w:rPr>
          <w:rFonts w:ascii="Century Gothic" w:eastAsia="Yu Gothic UI Light" w:hAnsi="Century Gothic" w:cs="Times New Roman"/>
          <w:szCs w:val="28"/>
        </w:rPr>
        <w:t xml:space="preserve"> ! </w:t>
      </w:r>
      <w:bookmarkStart w:id="0" w:name="_GoBack"/>
      <w:bookmarkEnd w:id="0"/>
    </w:p>
    <w:sectPr w:rsidR="001B2F0D" w:rsidRPr="00D30AA9" w:rsidSect="00D30AA9">
      <w:headerReference w:type="default" r:id="rId10"/>
      <w:footerReference w:type="default" r:id="rId11"/>
      <w:footerReference w:type="first" r:id="rId12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E4" w:rsidRDefault="00DB44E4">
      <w:pPr>
        <w:spacing w:after="0" w:line="240" w:lineRule="auto"/>
      </w:pPr>
      <w:r>
        <w:separator/>
      </w:r>
    </w:p>
  </w:endnote>
  <w:endnote w:type="continuationSeparator" w:id="0">
    <w:p w:rsidR="00DB44E4" w:rsidRDefault="00DB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E7BF6" w:rsidP="001B2F0D">
    <w:pPr>
      <w:spacing w:after="0" w:line="240" w:lineRule="auto"/>
      <w:ind w:left="-238"/>
    </w:pPr>
    <w:r w:rsidRPr="005E7BF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0.1pt;margin-top:.15pt;width:144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6051FD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Twoje Prawa, Ich Prawa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E7BF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E4" w:rsidRDefault="00DB44E4">
      <w:pPr>
        <w:spacing w:after="0" w:line="240" w:lineRule="auto"/>
      </w:pPr>
      <w:r>
        <w:separator/>
      </w:r>
    </w:p>
  </w:footnote>
  <w:footnote w:type="continuationSeparator" w:id="0">
    <w:p w:rsidR="00DB44E4" w:rsidRDefault="00DB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D30AA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5E7BF6"/>
    <w:rsid w:val="00600BBD"/>
    <w:rsid w:val="006051F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05BA"/>
    <w:rsid w:val="007D340C"/>
    <w:rsid w:val="007E26CD"/>
    <w:rsid w:val="007E5D5E"/>
    <w:rsid w:val="008640C6"/>
    <w:rsid w:val="008701FD"/>
    <w:rsid w:val="0088784E"/>
    <w:rsid w:val="008A2C7C"/>
    <w:rsid w:val="008D3330"/>
    <w:rsid w:val="009279FE"/>
    <w:rsid w:val="00945E68"/>
    <w:rsid w:val="00946332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050CF"/>
    <w:rsid w:val="00D13368"/>
    <w:rsid w:val="00D252CF"/>
    <w:rsid w:val="00D30AA9"/>
    <w:rsid w:val="00D454C7"/>
    <w:rsid w:val="00D51FF9"/>
    <w:rsid w:val="00D82FD4"/>
    <w:rsid w:val="00D83150"/>
    <w:rsid w:val="00DA32F0"/>
    <w:rsid w:val="00DA6A22"/>
    <w:rsid w:val="00DA7B47"/>
    <w:rsid w:val="00DB44E4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D050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2018-04-27T21:45:00Z</dcterms:modified>
  <cp:category>Intellectual Output</cp:category>
</cp:coreProperties>
</file>